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F7" w:rsidRPr="00855ACA" w:rsidRDefault="00EC1B76" w:rsidP="00EC1B76">
      <w:pPr>
        <w:spacing w:after="0"/>
        <w:ind w:firstLine="9214"/>
        <w:rPr>
          <w:rFonts w:ascii="Times New Roman" w:hAnsi="Times New Roman" w:cs="Times New Roman"/>
          <w:b/>
          <w:sz w:val="24"/>
          <w:szCs w:val="24"/>
        </w:rPr>
      </w:pPr>
      <w:r w:rsidRPr="00855AC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1392A"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p w:rsidR="00EC1B76" w:rsidRPr="00855ACA" w:rsidRDefault="00EC1B76" w:rsidP="00EC1B76">
      <w:pPr>
        <w:spacing w:after="0"/>
        <w:ind w:firstLine="9214"/>
        <w:rPr>
          <w:rFonts w:ascii="Times New Roman" w:hAnsi="Times New Roman" w:cs="Times New Roman"/>
          <w:sz w:val="24"/>
          <w:szCs w:val="24"/>
        </w:rPr>
      </w:pPr>
      <w:r w:rsidRPr="00855ACA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</w:t>
      </w:r>
    </w:p>
    <w:p w:rsidR="00EC1B76" w:rsidRPr="00855ACA" w:rsidRDefault="00EC1B76" w:rsidP="00EC1B76">
      <w:pPr>
        <w:spacing w:after="0"/>
        <w:ind w:firstLine="9214"/>
        <w:rPr>
          <w:rFonts w:ascii="Times New Roman" w:hAnsi="Times New Roman" w:cs="Times New Roman"/>
          <w:sz w:val="24"/>
          <w:szCs w:val="24"/>
        </w:rPr>
      </w:pPr>
      <w:r w:rsidRPr="00855ACA">
        <w:rPr>
          <w:rFonts w:ascii="Times New Roman" w:hAnsi="Times New Roman" w:cs="Times New Roman"/>
          <w:sz w:val="24"/>
          <w:szCs w:val="24"/>
        </w:rPr>
        <w:t>город Стерлитамак Республики Башкортостан</w:t>
      </w:r>
    </w:p>
    <w:p w:rsidR="00EC1B76" w:rsidRPr="00855ACA" w:rsidRDefault="00EC1B76" w:rsidP="00EC1B76">
      <w:pPr>
        <w:spacing w:after="0"/>
        <w:ind w:firstLine="9214"/>
        <w:rPr>
          <w:rFonts w:ascii="Times New Roman" w:hAnsi="Times New Roman" w:cs="Times New Roman"/>
          <w:sz w:val="24"/>
          <w:szCs w:val="24"/>
        </w:rPr>
      </w:pPr>
      <w:r w:rsidRPr="00855ACA">
        <w:rPr>
          <w:rFonts w:ascii="Times New Roman" w:hAnsi="Times New Roman" w:cs="Times New Roman"/>
          <w:sz w:val="24"/>
          <w:szCs w:val="24"/>
        </w:rPr>
        <w:t>№ _______ от _____________________ 2016г.</w:t>
      </w:r>
    </w:p>
    <w:p w:rsidR="00F478F7" w:rsidRPr="00855ACA" w:rsidRDefault="00F478F7" w:rsidP="00BE2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5A" w:rsidRPr="00855ACA" w:rsidRDefault="00BE205A" w:rsidP="00BE2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CA">
        <w:rPr>
          <w:rFonts w:ascii="Times New Roman" w:hAnsi="Times New Roman" w:cs="Times New Roman"/>
          <w:b/>
          <w:sz w:val="24"/>
          <w:szCs w:val="24"/>
        </w:rPr>
        <w:t>Основные показатели социально-экономического развития</w:t>
      </w:r>
    </w:p>
    <w:p w:rsidR="00BE205A" w:rsidRPr="00855ACA" w:rsidRDefault="00BE205A" w:rsidP="00BE2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CA">
        <w:rPr>
          <w:rFonts w:ascii="Times New Roman" w:hAnsi="Times New Roman" w:cs="Times New Roman"/>
          <w:b/>
          <w:sz w:val="24"/>
          <w:szCs w:val="24"/>
        </w:rPr>
        <w:t>городского округа город Стерлитамак Республ</w:t>
      </w:r>
      <w:r w:rsidR="00677736" w:rsidRPr="00855ACA">
        <w:rPr>
          <w:rFonts w:ascii="Times New Roman" w:hAnsi="Times New Roman" w:cs="Times New Roman"/>
          <w:b/>
          <w:sz w:val="24"/>
          <w:szCs w:val="24"/>
        </w:rPr>
        <w:t xml:space="preserve">ики Башкортостан  за </w:t>
      </w:r>
      <w:r w:rsidRPr="00855ACA">
        <w:rPr>
          <w:rFonts w:ascii="Times New Roman" w:hAnsi="Times New Roman" w:cs="Times New Roman"/>
          <w:b/>
          <w:sz w:val="24"/>
          <w:szCs w:val="24"/>
        </w:rPr>
        <w:t>2015</w:t>
      </w:r>
      <w:r w:rsidR="00677736" w:rsidRPr="00855ACA">
        <w:rPr>
          <w:rFonts w:ascii="Times New Roman" w:hAnsi="Times New Roman" w:cs="Times New Roman"/>
          <w:b/>
          <w:sz w:val="24"/>
          <w:szCs w:val="24"/>
        </w:rPr>
        <w:t xml:space="preserve"> год и на период до </w:t>
      </w:r>
      <w:r w:rsidRPr="00855ACA">
        <w:rPr>
          <w:rFonts w:ascii="Times New Roman" w:hAnsi="Times New Roman" w:cs="Times New Roman"/>
          <w:b/>
          <w:sz w:val="24"/>
          <w:szCs w:val="24"/>
        </w:rPr>
        <w:t>2018 год</w:t>
      </w:r>
      <w:r w:rsidR="00677736" w:rsidRPr="00855ACA">
        <w:rPr>
          <w:rFonts w:ascii="Times New Roman" w:hAnsi="Times New Roman" w:cs="Times New Roman"/>
          <w:b/>
          <w:sz w:val="24"/>
          <w:szCs w:val="24"/>
        </w:rPr>
        <w:t>а</w:t>
      </w:r>
    </w:p>
    <w:p w:rsidR="004A00E5" w:rsidRPr="00855ACA" w:rsidRDefault="004A00E5" w:rsidP="00BE2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22" w:type="dxa"/>
        <w:tblInd w:w="-34" w:type="dxa"/>
        <w:tblLayout w:type="fixed"/>
        <w:tblLook w:val="04A0"/>
      </w:tblPr>
      <w:tblGrid>
        <w:gridCol w:w="6550"/>
        <w:gridCol w:w="2835"/>
        <w:gridCol w:w="1521"/>
        <w:gridCol w:w="1403"/>
        <w:gridCol w:w="1362"/>
        <w:gridCol w:w="1251"/>
      </w:tblGrid>
      <w:tr w:rsidR="004A00E5" w:rsidRPr="00855ACA" w:rsidTr="00855ACA">
        <w:tc>
          <w:tcPr>
            <w:tcW w:w="6550" w:type="dxa"/>
            <w:vMerge w:val="restart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vMerge w:val="restart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1" w:type="dxa"/>
            <w:vMerge w:val="restart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4016" w:type="dxa"/>
            <w:gridSpan w:val="3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4A00E5" w:rsidRPr="00855ACA" w:rsidTr="00855ACA">
        <w:tc>
          <w:tcPr>
            <w:tcW w:w="6550" w:type="dxa"/>
            <w:vMerge/>
          </w:tcPr>
          <w:p w:rsidR="004A00E5" w:rsidRPr="00855ACA" w:rsidRDefault="004A00E5" w:rsidP="004A00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00E5" w:rsidRPr="00855ACA" w:rsidRDefault="004A00E5" w:rsidP="004A00E5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4A00E5" w:rsidRPr="00855ACA" w:rsidRDefault="004A00E5" w:rsidP="004A00E5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362" w:type="dxa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251" w:type="dxa"/>
          </w:tcPr>
          <w:p w:rsidR="004A00E5" w:rsidRPr="00855ACA" w:rsidRDefault="004A00E5" w:rsidP="004A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A00E5" w:rsidRPr="00855ACA" w:rsidTr="00855ACA">
        <w:tc>
          <w:tcPr>
            <w:tcW w:w="6550" w:type="dxa"/>
          </w:tcPr>
          <w:p w:rsidR="00F478F7" w:rsidRPr="00855ACA" w:rsidRDefault="00F36378" w:rsidP="0085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 "обрабатывающие производства", "производство и распределение </w:t>
            </w:r>
            <w:proofErr w:type="spellStart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, газа и воды"</w:t>
            </w:r>
          </w:p>
        </w:tc>
        <w:tc>
          <w:tcPr>
            <w:tcW w:w="2835" w:type="dxa"/>
          </w:tcPr>
          <w:p w:rsidR="00E3467F" w:rsidRPr="00855ACA" w:rsidRDefault="00E3467F" w:rsidP="006B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E5" w:rsidRPr="00855ACA" w:rsidRDefault="00F36378" w:rsidP="006B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уб. в ценах соответствующих лет</w:t>
            </w:r>
          </w:p>
        </w:tc>
        <w:tc>
          <w:tcPr>
            <w:tcW w:w="1521" w:type="dxa"/>
          </w:tcPr>
          <w:p w:rsidR="004A00E5" w:rsidRPr="00855ACA" w:rsidRDefault="004A00E5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ED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ED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76 972,3</w:t>
            </w:r>
          </w:p>
        </w:tc>
        <w:tc>
          <w:tcPr>
            <w:tcW w:w="1403" w:type="dxa"/>
          </w:tcPr>
          <w:p w:rsidR="006B6807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7F" w:rsidRPr="00855ACA" w:rsidRDefault="00E3467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E5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76906,0</w:t>
            </w:r>
          </w:p>
        </w:tc>
        <w:tc>
          <w:tcPr>
            <w:tcW w:w="1362" w:type="dxa"/>
          </w:tcPr>
          <w:p w:rsidR="006B6807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7F" w:rsidRPr="00855ACA" w:rsidRDefault="00E3467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E5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81455,0</w:t>
            </w:r>
          </w:p>
        </w:tc>
        <w:tc>
          <w:tcPr>
            <w:tcW w:w="1251" w:type="dxa"/>
          </w:tcPr>
          <w:p w:rsidR="006B6807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7F" w:rsidRPr="00855ACA" w:rsidRDefault="00E3467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E5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85420,0</w:t>
            </w:r>
          </w:p>
        </w:tc>
      </w:tr>
      <w:tr w:rsidR="004A00E5" w:rsidRPr="00855ACA" w:rsidTr="00855ACA">
        <w:tc>
          <w:tcPr>
            <w:tcW w:w="6550" w:type="dxa"/>
          </w:tcPr>
          <w:p w:rsidR="004A00E5" w:rsidRDefault="00F36378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  <w:p w:rsidR="00855ACA" w:rsidRPr="00855ACA" w:rsidRDefault="00855ACA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00E5" w:rsidRPr="00855ACA" w:rsidRDefault="00F36378" w:rsidP="00BE20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21" w:type="dxa"/>
          </w:tcPr>
          <w:p w:rsidR="004A00E5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403" w:type="dxa"/>
          </w:tcPr>
          <w:p w:rsidR="004A00E5" w:rsidRPr="00855ACA" w:rsidRDefault="006B6807" w:rsidP="006B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62" w:type="dxa"/>
          </w:tcPr>
          <w:p w:rsidR="004A00E5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51" w:type="dxa"/>
          </w:tcPr>
          <w:p w:rsidR="004A00E5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3D1E00" w:rsidRPr="00855ACA" w:rsidTr="00855ACA">
        <w:tc>
          <w:tcPr>
            <w:tcW w:w="6550" w:type="dxa"/>
          </w:tcPr>
          <w:p w:rsidR="003D1E00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Объем инвестиций за счет всех источников финансирования</w:t>
            </w:r>
          </w:p>
        </w:tc>
        <w:tc>
          <w:tcPr>
            <w:tcW w:w="2835" w:type="dxa"/>
          </w:tcPr>
          <w:p w:rsidR="003D1E00" w:rsidRPr="00855ACA" w:rsidRDefault="003D1E0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млн. руб. в ценах соответствующих лет</w:t>
            </w:r>
          </w:p>
        </w:tc>
        <w:tc>
          <w:tcPr>
            <w:tcW w:w="1521" w:type="dxa"/>
          </w:tcPr>
          <w:p w:rsidR="003D1E00" w:rsidRPr="00855ACA" w:rsidRDefault="00BF13ED" w:rsidP="009E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11 602,1</w:t>
            </w:r>
          </w:p>
          <w:p w:rsidR="00BF13ED" w:rsidRPr="00855ACA" w:rsidRDefault="00BF13ED" w:rsidP="009E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011464" w:rsidRPr="00855ACA" w:rsidRDefault="00011464" w:rsidP="009E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12315,7</w:t>
            </w:r>
          </w:p>
        </w:tc>
        <w:tc>
          <w:tcPr>
            <w:tcW w:w="1362" w:type="dxa"/>
          </w:tcPr>
          <w:p w:rsidR="00011464" w:rsidRPr="00855ACA" w:rsidRDefault="00011464" w:rsidP="009E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13150,5</w:t>
            </w:r>
          </w:p>
        </w:tc>
        <w:tc>
          <w:tcPr>
            <w:tcW w:w="1251" w:type="dxa"/>
          </w:tcPr>
          <w:p w:rsidR="00011464" w:rsidRPr="00855ACA" w:rsidRDefault="00011464" w:rsidP="009E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14030,5</w:t>
            </w:r>
          </w:p>
        </w:tc>
      </w:tr>
      <w:tr w:rsidR="003D1E00" w:rsidRPr="00855ACA" w:rsidTr="00855ACA">
        <w:tc>
          <w:tcPr>
            <w:tcW w:w="6550" w:type="dxa"/>
          </w:tcPr>
          <w:p w:rsidR="003D1E00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E00" w:rsidRPr="00855ACA" w:rsidRDefault="003D1E00" w:rsidP="00BE20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21" w:type="dxa"/>
          </w:tcPr>
          <w:p w:rsidR="003D1E00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BF13ED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3D1E00" w:rsidRPr="00855ACA" w:rsidRDefault="00057FF6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62" w:type="dxa"/>
          </w:tcPr>
          <w:p w:rsidR="003D1E00" w:rsidRPr="00855ACA" w:rsidRDefault="00057FF6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51" w:type="dxa"/>
          </w:tcPr>
          <w:p w:rsidR="003D1E00" w:rsidRPr="00855ACA" w:rsidRDefault="00057FF6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DF63D4" w:rsidRPr="00855ACA" w:rsidTr="00855ACA">
        <w:tc>
          <w:tcPr>
            <w:tcW w:w="6550" w:type="dxa"/>
          </w:tcPr>
          <w:p w:rsidR="00DF63D4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Ввод жилья за счет всех источников финансирования</w:t>
            </w:r>
          </w:p>
        </w:tc>
        <w:tc>
          <w:tcPr>
            <w:tcW w:w="2835" w:type="dxa"/>
          </w:tcPr>
          <w:p w:rsidR="00DF63D4" w:rsidRPr="00855ACA" w:rsidRDefault="003D1E0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тыс.кв.м. общей площади</w:t>
            </w:r>
          </w:p>
        </w:tc>
        <w:tc>
          <w:tcPr>
            <w:tcW w:w="1521" w:type="dxa"/>
          </w:tcPr>
          <w:p w:rsidR="00DF63D4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403" w:type="dxa"/>
          </w:tcPr>
          <w:p w:rsidR="00DF63D4" w:rsidRPr="00855ACA" w:rsidRDefault="00057FF6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62" w:type="dxa"/>
          </w:tcPr>
          <w:p w:rsidR="00DF63D4" w:rsidRPr="00855ACA" w:rsidRDefault="00057FF6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51" w:type="dxa"/>
          </w:tcPr>
          <w:p w:rsidR="00DF63D4" w:rsidRPr="00855ACA" w:rsidRDefault="00057FF6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F63D4" w:rsidRPr="00855ACA" w:rsidTr="00855ACA">
        <w:tc>
          <w:tcPr>
            <w:tcW w:w="6550" w:type="dxa"/>
          </w:tcPr>
          <w:p w:rsidR="00DF63D4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(во всех каналах реализации)</w:t>
            </w:r>
          </w:p>
        </w:tc>
        <w:tc>
          <w:tcPr>
            <w:tcW w:w="2835" w:type="dxa"/>
          </w:tcPr>
          <w:p w:rsidR="00DF63D4" w:rsidRPr="00855ACA" w:rsidRDefault="003D1E0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млн. руб. в ценах соответствующих лет</w:t>
            </w:r>
          </w:p>
        </w:tc>
        <w:tc>
          <w:tcPr>
            <w:tcW w:w="1521" w:type="dxa"/>
          </w:tcPr>
          <w:p w:rsidR="00DF63D4" w:rsidRPr="00855ACA" w:rsidRDefault="000A3B7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71 543,8</w:t>
            </w:r>
          </w:p>
          <w:p w:rsidR="00BF13ED" w:rsidRPr="00855ACA" w:rsidRDefault="00BF13ED" w:rsidP="000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proofErr w:type="spellEnd"/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78442,3</w:t>
            </w:r>
          </w:p>
        </w:tc>
        <w:tc>
          <w:tcPr>
            <w:tcW w:w="1362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84182,3</w:t>
            </w:r>
          </w:p>
        </w:tc>
        <w:tc>
          <w:tcPr>
            <w:tcW w:w="1251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90349,5</w:t>
            </w:r>
          </w:p>
        </w:tc>
      </w:tr>
      <w:tr w:rsidR="00DF63D4" w:rsidRPr="00855ACA" w:rsidTr="00855ACA">
        <w:tc>
          <w:tcPr>
            <w:tcW w:w="6550" w:type="dxa"/>
          </w:tcPr>
          <w:p w:rsidR="00DF63D4" w:rsidRPr="00855ACA" w:rsidRDefault="00DF63D4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63D4" w:rsidRPr="00855ACA" w:rsidRDefault="003D1E00" w:rsidP="00BE20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21" w:type="dxa"/>
          </w:tcPr>
          <w:p w:rsidR="00DF63D4" w:rsidRPr="00855ACA" w:rsidRDefault="000A3B7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  <w:p w:rsidR="00BF13ED" w:rsidRPr="00855ACA" w:rsidRDefault="00BF13ED" w:rsidP="000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proofErr w:type="spellEnd"/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362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51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DF63D4" w:rsidRPr="00855ACA" w:rsidTr="00855ACA">
        <w:tc>
          <w:tcPr>
            <w:tcW w:w="6550" w:type="dxa"/>
          </w:tcPr>
          <w:p w:rsidR="00DF63D4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Объем реализации платных услуг населению</w:t>
            </w:r>
          </w:p>
        </w:tc>
        <w:tc>
          <w:tcPr>
            <w:tcW w:w="2835" w:type="dxa"/>
          </w:tcPr>
          <w:p w:rsidR="00DF63D4" w:rsidRPr="00855ACA" w:rsidRDefault="003D1E0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млн. руб. в ценах соответствующих лет</w:t>
            </w:r>
          </w:p>
        </w:tc>
        <w:tc>
          <w:tcPr>
            <w:tcW w:w="1521" w:type="dxa"/>
          </w:tcPr>
          <w:p w:rsidR="00DF63D4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20 782,6</w:t>
            </w:r>
          </w:p>
          <w:p w:rsidR="00BF13ED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22033,1</w:t>
            </w:r>
          </w:p>
        </w:tc>
        <w:tc>
          <w:tcPr>
            <w:tcW w:w="1362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23051,9</w:t>
            </w:r>
          </w:p>
        </w:tc>
        <w:tc>
          <w:tcPr>
            <w:tcW w:w="1251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24072,2</w:t>
            </w:r>
          </w:p>
        </w:tc>
      </w:tr>
      <w:tr w:rsidR="00DF63D4" w:rsidRPr="00855ACA" w:rsidTr="00855ACA">
        <w:tc>
          <w:tcPr>
            <w:tcW w:w="6550" w:type="dxa"/>
          </w:tcPr>
          <w:p w:rsidR="00DF63D4" w:rsidRPr="00855ACA" w:rsidRDefault="00DF63D4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63D4" w:rsidRPr="00855ACA" w:rsidRDefault="003D1E00" w:rsidP="00BE20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21" w:type="dxa"/>
          </w:tcPr>
          <w:p w:rsidR="00DF63D4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BF13ED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362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51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DF63D4" w:rsidRPr="00855ACA" w:rsidTr="00855ACA">
        <w:tc>
          <w:tcPr>
            <w:tcW w:w="6550" w:type="dxa"/>
          </w:tcPr>
          <w:p w:rsidR="00DF63D4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в том числе бытовые услуги</w:t>
            </w:r>
          </w:p>
        </w:tc>
        <w:tc>
          <w:tcPr>
            <w:tcW w:w="2835" w:type="dxa"/>
          </w:tcPr>
          <w:p w:rsidR="00DF63D4" w:rsidRPr="00855ACA" w:rsidRDefault="003D1E0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млн. руб. в ценах соответствующих лет</w:t>
            </w:r>
          </w:p>
        </w:tc>
        <w:tc>
          <w:tcPr>
            <w:tcW w:w="1521" w:type="dxa"/>
          </w:tcPr>
          <w:p w:rsidR="00DF63D4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2 698,6</w:t>
            </w:r>
          </w:p>
          <w:p w:rsidR="00BF13ED" w:rsidRPr="00855ACA" w:rsidRDefault="00BF13ED" w:rsidP="00B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2866,7</w:t>
            </w:r>
          </w:p>
        </w:tc>
        <w:tc>
          <w:tcPr>
            <w:tcW w:w="1362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3002,3</w:t>
            </w:r>
          </w:p>
        </w:tc>
        <w:tc>
          <w:tcPr>
            <w:tcW w:w="1251" w:type="dxa"/>
          </w:tcPr>
          <w:p w:rsidR="00DF63D4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3138,3</w:t>
            </w:r>
          </w:p>
        </w:tc>
      </w:tr>
      <w:tr w:rsidR="003D1E00" w:rsidRPr="00855ACA" w:rsidTr="00855ACA">
        <w:tc>
          <w:tcPr>
            <w:tcW w:w="6550" w:type="dxa"/>
          </w:tcPr>
          <w:p w:rsidR="003D1E00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E00" w:rsidRPr="00855ACA" w:rsidRDefault="00905ABA" w:rsidP="00BE20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21" w:type="dxa"/>
          </w:tcPr>
          <w:p w:rsidR="003D1E00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BF13ED" w:rsidRPr="00855ACA" w:rsidRDefault="00BF13E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362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51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3D1E00" w:rsidRPr="00855ACA" w:rsidTr="00855ACA">
        <w:tc>
          <w:tcPr>
            <w:tcW w:w="6550" w:type="dxa"/>
          </w:tcPr>
          <w:p w:rsidR="003D1E00" w:rsidRPr="00855ACA" w:rsidRDefault="00905ABA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835" w:type="dxa"/>
          </w:tcPr>
          <w:p w:rsidR="003D1E00" w:rsidRPr="00855ACA" w:rsidRDefault="00905AB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уб. в ценах соответствующих лет</w:t>
            </w:r>
          </w:p>
        </w:tc>
        <w:tc>
          <w:tcPr>
            <w:tcW w:w="1521" w:type="dxa"/>
          </w:tcPr>
          <w:p w:rsidR="003D1E00" w:rsidRPr="00855ACA" w:rsidRDefault="007C640C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 340,5</w:t>
            </w:r>
          </w:p>
          <w:p w:rsidR="007C640C" w:rsidRPr="00855ACA" w:rsidRDefault="007C640C" w:rsidP="000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proofErr w:type="spellEnd"/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3348,8</w:t>
            </w:r>
          </w:p>
        </w:tc>
        <w:tc>
          <w:tcPr>
            <w:tcW w:w="1362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3531,1</w:t>
            </w:r>
          </w:p>
        </w:tc>
        <w:tc>
          <w:tcPr>
            <w:tcW w:w="1251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3712,8</w:t>
            </w:r>
          </w:p>
        </w:tc>
      </w:tr>
      <w:tr w:rsidR="003D1E00" w:rsidRPr="00855ACA" w:rsidTr="00855ACA">
        <w:tc>
          <w:tcPr>
            <w:tcW w:w="6550" w:type="dxa"/>
          </w:tcPr>
          <w:p w:rsidR="003D1E00" w:rsidRPr="00855ACA" w:rsidRDefault="003D1E00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E00" w:rsidRPr="00855ACA" w:rsidRDefault="00905ABA" w:rsidP="00BE20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55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21" w:type="dxa"/>
          </w:tcPr>
          <w:p w:rsidR="003D1E00" w:rsidRPr="00855ACA" w:rsidRDefault="000A3B7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  <w:p w:rsidR="000434C8" w:rsidRPr="00855ACA" w:rsidRDefault="000434C8" w:rsidP="000A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3B72" w:rsidRPr="00855ACA">
              <w:rPr>
                <w:rFonts w:ascii="Times New Roman" w:hAnsi="Times New Roman" w:cs="Times New Roman"/>
                <w:sz w:val="24"/>
                <w:szCs w:val="24"/>
              </w:rPr>
              <w:t>предвар.</w:t>
            </w:r>
            <w:bookmarkStart w:id="0" w:name="_GoBack"/>
            <w:bookmarkEnd w:id="0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62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51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E33A48" w:rsidRPr="00855ACA" w:rsidTr="00EB74B1">
        <w:tc>
          <w:tcPr>
            <w:tcW w:w="6550" w:type="dxa"/>
            <w:vMerge w:val="restart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835" w:type="dxa"/>
            <w:vMerge w:val="restart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1" w:type="dxa"/>
            <w:vMerge w:val="restart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4016" w:type="dxa"/>
            <w:gridSpan w:val="3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E33A48" w:rsidRPr="00855ACA" w:rsidTr="00EB74B1">
        <w:tc>
          <w:tcPr>
            <w:tcW w:w="6550" w:type="dxa"/>
            <w:vMerge/>
          </w:tcPr>
          <w:p w:rsidR="00E33A48" w:rsidRPr="00855ACA" w:rsidRDefault="00E33A48" w:rsidP="00EB74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A48" w:rsidRPr="00855ACA" w:rsidRDefault="00E33A48" w:rsidP="00EB74B1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33A48" w:rsidRPr="00855ACA" w:rsidRDefault="00E33A48" w:rsidP="00EB74B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362" w:type="dxa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251" w:type="dxa"/>
          </w:tcPr>
          <w:p w:rsidR="00E33A48" w:rsidRPr="00855ACA" w:rsidRDefault="00E33A48" w:rsidP="00EB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3D1E00" w:rsidRPr="00855ACA" w:rsidTr="00855ACA">
        <w:tc>
          <w:tcPr>
            <w:tcW w:w="6550" w:type="dxa"/>
          </w:tcPr>
          <w:p w:rsidR="003D1E00" w:rsidRPr="00855ACA" w:rsidRDefault="00905ABA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  <w:p w:rsidR="002C3F3A" w:rsidRPr="00855ACA" w:rsidRDefault="002C3F3A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E00" w:rsidRPr="00855ACA" w:rsidRDefault="00905AB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21" w:type="dxa"/>
          </w:tcPr>
          <w:p w:rsidR="003D1E00" w:rsidRPr="00855ACA" w:rsidRDefault="000434C8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3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2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1" w:type="dxa"/>
          </w:tcPr>
          <w:p w:rsidR="003D1E00" w:rsidRPr="00855ACA" w:rsidRDefault="00DC3050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D1E00" w:rsidRPr="00855ACA" w:rsidTr="00855ACA">
        <w:tc>
          <w:tcPr>
            <w:tcW w:w="6550" w:type="dxa"/>
          </w:tcPr>
          <w:p w:rsidR="002C3F3A" w:rsidRPr="00855ACA" w:rsidRDefault="002C3F3A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3A" w:rsidRPr="00855ACA" w:rsidRDefault="00B12D52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2835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00" w:rsidRPr="00855ACA" w:rsidRDefault="00B12D5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1" w:type="dxa"/>
          </w:tcPr>
          <w:p w:rsidR="003D1E00" w:rsidRPr="00855ACA" w:rsidRDefault="003D1E00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CD" w:rsidRPr="00855ACA" w:rsidRDefault="006A50CD" w:rsidP="006A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278 000 (по оценке)</w:t>
            </w:r>
          </w:p>
        </w:tc>
        <w:tc>
          <w:tcPr>
            <w:tcW w:w="1403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00" w:rsidRPr="00855ACA" w:rsidRDefault="0002509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2C3F3A" w:rsidRPr="0085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362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00" w:rsidRPr="00855ACA" w:rsidRDefault="0002509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2C3F3A" w:rsidRPr="0085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251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00" w:rsidRPr="00855ACA" w:rsidRDefault="0002509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281 069</w:t>
            </w:r>
          </w:p>
        </w:tc>
      </w:tr>
      <w:tr w:rsidR="00B12D52" w:rsidRPr="00855ACA" w:rsidTr="00855ACA">
        <w:trPr>
          <w:trHeight w:val="845"/>
        </w:trPr>
        <w:tc>
          <w:tcPr>
            <w:tcW w:w="6550" w:type="dxa"/>
          </w:tcPr>
          <w:p w:rsidR="002C3F3A" w:rsidRPr="00855ACA" w:rsidRDefault="002C3F3A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3A" w:rsidRPr="00855ACA" w:rsidRDefault="00B12D52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855ACA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города</w:t>
            </w:r>
          </w:p>
        </w:tc>
        <w:tc>
          <w:tcPr>
            <w:tcW w:w="2835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52" w:rsidRPr="00855ACA" w:rsidRDefault="00B12D5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21" w:type="dxa"/>
          </w:tcPr>
          <w:p w:rsidR="00B12D52" w:rsidRPr="00855ACA" w:rsidRDefault="00B12D52" w:rsidP="00BE2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0CD" w:rsidRPr="00855ACA" w:rsidRDefault="006A50C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 xml:space="preserve">99 885 </w:t>
            </w:r>
          </w:p>
          <w:p w:rsidR="006A50CD" w:rsidRPr="00855ACA" w:rsidRDefault="006A50CD" w:rsidP="00BE2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403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52" w:rsidRPr="00855ACA" w:rsidRDefault="0002509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3F3A" w:rsidRPr="0085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362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52" w:rsidRPr="00855ACA" w:rsidRDefault="0002509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C3F3A" w:rsidRPr="0085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251" w:type="dxa"/>
          </w:tcPr>
          <w:p w:rsidR="002C3F3A" w:rsidRPr="00855ACA" w:rsidRDefault="002C3F3A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52" w:rsidRPr="00855ACA" w:rsidRDefault="0002509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102 890</w:t>
            </w:r>
          </w:p>
        </w:tc>
      </w:tr>
      <w:tr w:rsidR="00B12D52" w:rsidRPr="00855ACA" w:rsidTr="00855ACA">
        <w:tc>
          <w:tcPr>
            <w:tcW w:w="6550" w:type="dxa"/>
          </w:tcPr>
          <w:p w:rsidR="002C3F3A" w:rsidRPr="00855ACA" w:rsidRDefault="00B12D52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крупных и средних предприятий города</w:t>
            </w:r>
          </w:p>
        </w:tc>
        <w:tc>
          <w:tcPr>
            <w:tcW w:w="2835" w:type="dxa"/>
          </w:tcPr>
          <w:p w:rsidR="00B12D52" w:rsidRPr="00855ACA" w:rsidRDefault="00B12D52" w:rsidP="005C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21" w:type="dxa"/>
          </w:tcPr>
          <w:p w:rsidR="00B12D52" w:rsidRPr="00855ACA" w:rsidRDefault="006A50C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25 500</w:t>
            </w:r>
          </w:p>
          <w:p w:rsidR="006A50CD" w:rsidRPr="00855ACA" w:rsidRDefault="006A50CD" w:rsidP="00BE2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(за 11 мес.)</w:t>
            </w:r>
          </w:p>
        </w:tc>
        <w:tc>
          <w:tcPr>
            <w:tcW w:w="1403" w:type="dxa"/>
          </w:tcPr>
          <w:p w:rsidR="00B12D52" w:rsidRPr="00855ACA" w:rsidRDefault="00025092" w:rsidP="005C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3F3A" w:rsidRPr="0085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362" w:type="dxa"/>
          </w:tcPr>
          <w:p w:rsidR="00B12D52" w:rsidRPr="00855ACA" w:rsidRDefault="00025092" w:rsidP="005C7139">
            <w:pPr>
              <w:tabs>
                <w:tab w:val="center" w:pos="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C3F3A" w:rsidRPr="00855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1" w:type="dxa"/>
          </w:tcPr>
          <w:p w:rsidR="00B12D52" w:rsidRPr="00855ACA" w:rsidRDefault="00025092" w:rsidP="005C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31 401</w:t>
            </w:r>
          </w:p>
        </w:tc>
      </w:tr>
      <w:tr w:rsidR="00B12D52" w:rsidRPr="00855ACA" w:rsidTr="00855ACA">
        <w:tc>
          <w:tcPr>
            <w:tcW w:w="6550" w:type="dxa"/>
          </w:tcPr>
          <w:p w:rsidR="00B12D52" w:rsidRPr="00855ACA" w:rsidRDefault="00B12D52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периода)</w:t>
            </w:r>
          </w:p>
        </w:tc>
        <w:tc>
          <w:tcPr>
            <w:tcW w:w="2835" w:type="dxa"/>
          </w:tcPr>
          <w:p w:rsidR="00B12D52" w:rsidRPr="00855ACA" w:rsidRDefault="00B12D5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% к численности экономически активного населения</w:t>
            </w:r>
          </w:p>
        </w:tc>
        <w:tc>
          <w:tcPr>
            <w:tcW w:w="1521" w:type="dxa"/>
          </w:tcPr>
          <w:p w:rsidR="00B12D52" w:rsidRPr="00855ACA" w:rsidRDefault="00B12D52" w:rsidP="00BE2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0CD" w:rsidRPr="00855ACA" w:rsidRDefault="006A50C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403" w:type="dxa"/>
          </w:tcPr>
          <w:p w:rsidR="00B12D52" w:rsidRPr="00855ACA" w:rsidRDefault="00B12D5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9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362" w:type="dxa"/>
          </w:tcPr>
          <w:p w:rsidR="00B12D52" w:rsidRPr="00855ACA" w:rsidRDefault="00B12D52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BF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251" w:type="dxa"/>
          </w:tcPr>
          <w:p w:rsidR="001F3EBF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B12D52" w:rsidRPr="00855ACA" w:rsidTr="00855ACA">
        <w:tc>
          <w:tcPr>
            <w:tcW w:w="6550" w:type="dxa"/>
          </w:tcPr>
          <w:p w:rsidR="002C3F3A" w:rsidRPr="00855ACA" w:rsidRDefault="006B6807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835" w:type="dxa"/>
          </w:tcPr>
          <w:p w:rsidR="00B12D52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21" w:type="dxa"/>
          </w:tcPr>
          <w:p w:rsidR="00B12D52" w:rsidRPr="00855ACA" w:rsidRDefault="006A50C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9 592</w:t>
            </w:r>
          </w:p>
        </w:tc>
        <w:tc>
          <w:tcPr>
            <w:tcW w:w="1403" w:type="dxa"/>
          </w:tcPr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9 631</w:t>
            </w:r>
          </w:p>
        </w:tc>
        <w:tc>
          <w:tcPr>
            <w:tcW w:w="1362" w:type="dxa"/>
          </w:tcPr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9 756</w:t>
            </w:r>
          </w:p>
        </w:tc>
        <w:tc>
          <w:tcPr>
            <w:tcW w:w="1251" w:type="dxa"/>
          </w:tcPr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9 883</w:t>
            </w:r>
          </w:p>
        </w:tc>
      </w:tr>
      <w:tr w:rsidR="00B12D52" w:rsidRPr="00855ACA" w:rsidTr="00855ACA">
        <w:tc>
          <w:tcPr>
            <w:tcW w:w="6550" w:type="dxa"/>
          </w:tcPr>
          <w:p w:rsidR="002C3F3A" w:rsidRPr="00855ACA" w:rsidRDefault="006B6807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вт.ч. индивидуальных предпринимателей</w:t>
            </w:r>
          </w:p>
          <w:p w:rsidR="00677736" w:rsidRPr="00855ACA" w:rsidRDefault="00677736" w:rsidP="00F3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D52" w:rsidRPr="00855ACA" w:rsidRDefault="006B6807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21" w:type="dxa"/>
          </w:tcPr>
          <w:p w:rsidR="00B12D52" w:rsidRPr="00855ACA" w:rsidRDefault="006A50CD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  <w:tc>
          <w:tcPr>
            <w:tcW w:w="1403" w:type="dxa"/>
          </w:tcPr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6 566</w:t>
            </w:r>
          </w:p>
        </w:tc>
        <w:tc>
          <w:tcPr>
            <w:tcW w:w="1362" w:type="dxa"/>
          </w:tcPr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6 680</w:t>
            </w:r>
          </w:p>
        </w:tc>
        <w:tc>
          <w:tcPr>
            <w:tcW w:w="1251" w:type="dxa"/>
          </w:tcPr>
          <w:p w:rsidR="00B12D52" w:rsidRPr="00855ACA" w:rsidRDefault="001F3EBF" w:rsidP="00B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CA">
              <w:rPr>
                <w:rFonts w:ascii="Times New Roman" w:hAnsi="Times New Roman" w:cs="Times New Roman"/>
                <w:sz w:val="24"/>
                <w:szCs w:val="24"/>
              </w:rPr>
              <w:t>6 780</w:t>
            </w:r>
          </w:p>
        </w:tc>
      </w:tr>
    </w:tbl>
    <w:p w:rsidR="004A00E5" w:rsidRPr="00855ACA" w:rsidRDefault="004A00E5" w:rsidP="00BE2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00E5" w:rsidRPr="00855ACA" w:rsidSect="001F3EBF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99D"/>
    <w:rsid w:val="00011464"/>
    <w:rsid w:val="00025092"/>
    <w:rsid w:val="000434C8"/>
    <w:rsid w:val="00057FF6"/>
    <w:rsid w:val="000A3B72"/>
    <w:rsid w:val="0015699D"/>
    <w:rsid w:val="001F3EBF"/>
    <w:rsid w:val="002C3F3A"/>
    <w:rsid w:val="002F688C"/>
    <w:rsid w:val="0032686A"/>
    <w:rsid w:val="003A0D14"/>
    <w:rsid w:val="003D1E00"/>
    <w:rsid w:val="004128EC"/>
    <w:rsid w:val="004A00E5"/>
    <w:rsid w:val="004A70C5"/>
    <w:rsid w:val="005C7139"/>
    <w:rsid w:val="00612C41"/>
    <w:rsid w:val="00677736"/>
    <w:rsid w:val="006A50CD"/>
    <w:rsid w:val="006B6807"/>
    <w:rsid w:val="007C640C"/>
    <w:rsid w:val="00855ACA"/>
    <w:rsid w:val="00905ABA"/>
    <w:rsid w:val="00911EDF"/>
    <w:rsid w:val="0091392A"/>
    <w:rsid w:val="0092474F"/>
    <w:rsid w:val="009E0E23"/>
    <w:rsid w:val="00A87942"/>
    <w:rsid w:val="00B12D52"/>
    <w:rsid w:val="00B14FC7"/>
    <w:rsid w:val="00BE205A"/>
    <w:rsid w:val="00BE3118"/>
    <w:rsid w:val="00BF13ED"/>
    <w:rsid w:val="00C46C6A"/>
    <w:rsid w:val="00CA3F6F"/>
    <w:rsid w:val="00DC3050"/>
    <w:rsid w:val="00DF3B87"/>
    <w:rsid w:val="00DF63D4"/>
    <w:rsid w:val="00E33A48"/>
    <w:rsid w:val="00E3467F"/>
    <w:rsid w:val="00EC1B76"/>
    <w:rsid w:val="00F36378"/>
    <w:rsid w:val="00F36905"/>
    <w:rsid w:val="00F4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Зульфия Файзрахмановна</dc:creator>
  <cp:keywords/>
  <dc:description/>
  <cp:lastModifiedBy>Лобода Ольга Ивановна</cp:lastModifiedBy>
  <cp:revision>31</cp:revision>
  <cp:lastPrinted>2016-02-05T11:08:00Z</cp:lastPrinted>
  <dcterms:created xsi:type="dcterms:W3CDTF">2016-01-21T04:54:00Z</dcterms:created>
  <dcterms:modified xsi:type="dcterms:W3CDTF">2016-02-08T10:13:00Z</dcterms:modified>
</cp:coreProperties>
</file>